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68" w:rsidRPr="002B2B68" w:rsidRDefault="002B2B68">
      <w:pPr>
        <w:rPr>
          <w:b/>
          <w:sz w:val="28"/>
        </w:rPr>
      </w:pPr>
      <w:r w:rsidRPr="002B2B68">
        <w:rPr>
          <w:b/>
          <w:sz w:val="28"/>
        </w:rPr>
        <w:t>Organisationer som signerat den Halländska Överenskommelsen:</w:t>
      </w:r>
    </w:p>
    <w:p w:rsidR="00942878" w:rsidRDefault="002B2B68">
      <w:r>
        <w:t>ABF Halland</w:t>
      </w:r>
      <w:r>
        <w:br/>
      </w:r>
      <w:r w:rsidR="002D2425">
        <w:t xml:space="preserve">Arkiv Halland </w:t>
      </w:r>
      <w:r w:rsidR="002D2425">
        <w:br/>
      </w:r>
      <w:proofErr w:type="spellStart"/>
      <w:r>
        <w:t>Astma-Allergi</w:t>
      </w:r>
      <w:proofErr w:type="spellEnd"/>
      <w:r>
        <w:t xml:space="preserve"> Halland</w:t>
      </w:r>
      <w:r>
        <w:br/>
      </w:r>
      <w:r w:rsidR="002D2425">
        <w:t xml:space="preserve">Autism &amp; </w:t>
      </w:r>
      <w:proofErr w:type="spellStart"/>
      <w:r w:rsidR="002D2425">
        <w:t>Aspergerföreningen</w:t>
      </w:r>
      <w:proofErr w:type="spellEnd"/>
      <w:r w:rsidR="002D2425">
        <w:t xml:space="preserve"> Halland</w:t>
      </w:r>
      <w:r w:rsidR="002D2425">
        <w:br/>
      </w:r>
      <w:r>
        <w:t>Blodcancerföreningen Halland</w:t>
      </w:r>
      <w:r>
        <w:br/>
      </w:r>
      <w:r w:rsidR="002D2425">
        <w:t>Bröstcancerföreningen Halland</w:t>
      </w:r>
      <w:r w:rsidR="002D2425">
        <w:br/>
      </w:r>
      <w:r>
        <w:t>DHR Region Halland</w:t>
      </w:r>
      <w:r>
        <w:br/>
        <w:t>Diabetesf</w:t>
      </w:r>
      <w:r w:rsidR="002D2425">
        <w:t xml:space="preserve">öreningen </w:t>
      </w:r>
      <w:proofErr w:type="spellStart"/>
      <w:r w:rsidR="002D2425">
        <w:t>Halmstad-Hylte-Laholm</w:t>
      </w:r>
      <w:proofErr w:type="spellEnd"/>
      <w:r>
        <w:br/>
        <w:t>Folkuniversitetet - Stiftelsen kursverksamheten vid Lunds universitet</w:t>
      </w:r>
      <w:r>
        <w:br/>
        <w:t>Föreningen Norden Halland</w:t>
      </w:r>
      <w:r>
        <w:br/>
      </w:r>
      <w:proofErr w:type="spellStart"/>
      <w:r>
        <w:t>G</w:t>
      </w:r>
      <w:r w:rsidR="00F744AB">
        <w:t>yn</w:t>
      </w:r>
      <w:r>
        <w:t>C</w:t>
      </w:r>
      <w:r w:rsidR="00F744AB">
        <w:t>ancer</w:t>
      </w:r>
      <w:r>
        <w:t>F</w:t>
      </w:r>
      <w:r w:rsidR="00F744AB">
        <w:t>öreningen</w:t>
      </w:r>
      <w:proofErr w:type="spellEnd"/>
      <w:r>
        <w:t xml:space="preserve"> Ha</w:t>
      </w:r>
      <w:r w:rsidR="00F744AB">
        <w:t>lland</w:t>
      </w:r>
      <w:r w:rsidR="00F744AB">
        <w:br/>
        <w:t>Hallands bildningsförbund</w:t>
      </w:r>
      <w:r>
        <w:br/>
        <w:t>Hallands Parasportförbund</w:t>
      </w:r>
      <w:r>
        <w:br/>
        <w:t>Hallands Stamningsförening</w:t>
      </w:r>
      <w:r>
        <w:br/>
        <w:t>Konstfrämjandeföreningen i Halland</w:t>
      </w:r>
      <w:r>
        <w:br/>
        <w:t>Lokalt Ledd Utveckling Halland</w:t>
      </w:r>
      <w:r>
        <w:br/>
        <w:t>Länsförbundet Hallands 4H</w:t>
      </w:r>
      <w:r>
        <w:br/>
        <w:t>Medborgarskolan Väst</w:t>
      </w:r>
      <w:r>
        <w:br/>
      </w:r>
      <w:proofErr w:type="spellStart"/>
      <w:r>
        <w:t>Neuro</w:t>
      </w:r>
      <w:proofErr w:type="spellEnd"/>
      <w:r>
        <w:t xml:space="preserve"> Halland</w:t>
      </w:r>
      <w:r>
        <w:br/>
      </w:r>
      <w:proofErr w:type="spellStart"/>
      <w:r>
        <w:t>Neuro</w:t>
      </w:r>
      <w:proofErr w:type="spellEnd"/>
      <w:r>
        <w:t xml:space="preserve"> Halmstad</w:t>
      </w:r>
      <w:r>
        <w:br/>
        <w:t>PRO Halland</w:t>
      </w:r>
      <w:r>
        <w:br/>
        <w:t>Region Halland</w:t>
      </w:r>
      <w:r w:rsidR="00F744AB">
        <w:br/>
        <w:t>RF – SISU Halland</w:t>
      </w:r>
      <w:r>
        <w:br/>
        <w:t>Riksteatern Halland</w:t>
      </w:r>
      <w:r>
        <w:br/>
        <w:t>Rädda Barnen Halland</w:t>
      </w:r>
      <w:r>
        <w:br/>
        <w:t>Röda Korset Halmstad</w:t>
      </w:r>
      <w:r>
        <w:br/>
        <w:t>Röda Korset Region syd</w:t>
      </w:r>
      <w:r>
        <w:br/>
        <w:t>Samordningsförbundet i Halland</w:t>
      </w:r>
      <w:r>
        <w:br/>
      </w:r>
      <w:proofErr w:type="spellStart"/>
      <w:r>
        <w:t>Sensus</w:t>
      </w:r>
      <w:proofErr w:type="spellEnd"/>
      <w:r>
        <w:t xml:space="preserve"> Västra Sverige</w:t>
      </w:r>
      <w:r w:rsidR="002D2425">
        <w:br/>
        <w:t>Studiefrämjandet Halland</w:t>
      </w:r>
      <w:r w:rsidR="002D2425">
        <w:br/>
        <w:t>Studieförbundet Vuxenskolan</w:t>
      </w:r>
      <w:r w:rsidR="002D2425">
        <w:br/>
        <w:t>SRF Halland</w:t>
      </w:r>
      <w:r>
        <w:br/>
      </w:r>
      <w:proofErr w:type="spellStart"/>
      <w:r>
        <w:t>Sverok</w:t>
      </w:r>
      <w:proofErr w:type="spellEnd"/>
      <w:r>
        <w:t xml:space="preserve"> Väst</w:t>
      </w:r>
      <w:r w:rsidR="002D2425">
        <w:br/>
        <w:t>Ångestförbundet Halland</w:t>
      </w:r>
    </w:p>
    <w:sectPr w:rsidR="00942878" w:rsidSect="009428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8F3" w:rsidRDefault="009958F3" w:rsidP="002B2B68">
      <w:pPr>
        <w:spacing w:after="0" w:line="240" w:lineRule="auto"/>
      </w:pPr>
      <w:r>
        <w:separator/>
      </w:r>
    </w:p>
  </w:endnote>
  <w:endnote w:type="continuationSeparator" w:id="0">
    <w:p w:rsidR="009958F3" w:rsidRDefault="009958F3" w:rsidP="002B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8F3" w:rsidRDefault="009958F3" w:rsidP="002B2B68">
      <w:pPr>
        <w:spacing w:after="0" w:line="240" w:lineRule="auto"/>
      </w:pPr>
      <w:r>
        <w:separator/>
      </w:r>
    </w:p>
  </w:footnote>
  <w:footnote w:type="continuationSeparator" w:id="0">
    <w:p w:rsidR="009958F3" w:rsidRDefault="009958F3" w:rsidP="002B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68" w:rsidRDefault="002D2425">
    <w:pPr>
      <w:pStyle w:val="Sidhuvud"/>
    </w:pPr>
    <w:r>
      <w:tab/>
    </w:r>
    <w:r>
      <w:tab/>
      <w:t>2021-03-10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B68"/>
    <w:rsid w:val="002B2B68"/>
    <w:rsid w:val="002D2425"/>
    <w:rsid w:val="0080362D"/>
    <w:rsid w:val="00942878"/>
    <w:rsid w:val="009958F3"/>
    <w:rsid w:val="009F665B"/>
    <w:rsid w:val="00F7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B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B2B68"/>
  </w:style>
  <w:style w:type="paragraph" w:styleId="Sidfot">
    <w:name w:val="footer"/>
    <w:basedOn w:val="Normal"/>
    <w:link w:val="SidfotChar"/>
    <w:uiPriority w:val="99"/>
    <w:semiHidden/>
    <w:unhideWhenUsed/>
    <w:rsid w:val="002B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B2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2019-12-16T09:42:00Z</dcterms:created>
  <dcterms:modified xsi:type="dcterms:W3CDTF">2021-03-10T12:41:00Z</dcterms:modified>
</cp:coreProperties>
</file>